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1"/>
        <w:rPr>
          <w:rFonts w:hint="eastAsia" w:hAnsi="宋体" w:eastAsia="宋体"/>
          <w:b/>
          <w:sz w:val="30"/>
          <w:szCs w:val="30"/>
          <w:lang w:val="en-GB"/>
        </w:rPr>
      </w:pPr>
      <w:bookmarkStart w:id="0" w:name="_Toc145062044"/>
      <w:r>
        <w:rPr>
          <w:rFonts w:hint="eastAsia" w:hAnsi="宋体" w:eastAsia="宋体"/>
          <w:b/>
          <w:sz w:val="30"/>
          <w:szCs w:val="30"/>
          <w:lang w:val="en-GB" w:eastAsia="zh-CN"/>
        </w:rPr>
        <w:t>儋州市第一中学校内电梯</w:t>
      </w:r>
      <w:r>
        <w:rPr>
          <w:rFonts w:hint="eastAsia" w:hAnsi="宋体" w:eastAsia="宋体"/>
          <w:b/>
          <w:sz w:val="30"/>
          <w:szCs w:val="30"/>
          <w:lang w:val="en-GB"/>
        </w:rPr>
        <w:t>维保费</w:t>
      </w:r>
      <w:bookmarkStart w:id="1" w:name="_GoBack"/>
      <w:bookmarkEnd w:id="1"/>
      <w:r>
        <w:rPr>
          <w:rFonts w:hint="eastAsia" w:hAnsi="宋体" w:eastAsia="宋体"/>
          <w:b/>
          <w:sz w:val="30"/>
          <w:szCs w:val="30"/>
          <w:lang w:val="en-GB"/>
        </w:rPr>
        <w:t>报价明细表</w:t>
      </w:r>
      <w:bookmarkEnd w:id="0"/>
    </w:p>
    <w:tbl>
      <w:tblPr>
        <w:tblStyle w:val="4"/>
        <w:tblpPr w:leftFromText="180" w:rightFromText="180" w:vertAnchor="text" w:horzAnchor="page" w:tblpX="1666" w:tblpY="84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51"/>
        <w:gridCol w:w="2303"/>
        <w:gridCol w:w="2093"/>
        <w:gridCol w:w="1674"/>
        <w:gridCol w:w="1257"/>
        <w:gridCol w:w="238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电梯名称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品牌</w:t>
            </w:r>
          </w:p>
        </w:tc>
        <w:tc>
          <w:tcPr>
            <w:tcW w:w="23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梯号</w:t>
            </w:r>
          </w:p>
        </w:tc>
        <w:tc>
          <w:tcPr>
            <w:tcW w:w="20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型号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层/站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台数</w:t>
            </w: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单价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（元/台/月）</w:t>
            </w:r>
          </w:p>
        </w:tc>
        <w:tc>
          <w:tcPr>
            <w:tcW w:w="1804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合计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1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快意楼乘客电梯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日立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DT1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HGE-1000-C060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4" w:type="dxa"/>
            <w:vAlign w:val="bottom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艺馨楼观光梯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日立</w:t>
            </w: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DT2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LGE-1000-C060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4" w:type="dxa"/>
            <w:vAlign w:val="bottom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食堂传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菜梯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多普勒</w:t>
            </w: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ZWT3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杂物梯300kg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0,4m/s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4" w:type="dxa"/>
            <w:vAlign w:val="bottom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乘客电梯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怡达</w:t>
            </w: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EKJ30</w:t>
            </w:r>
          </w:p>
        </w:tc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JXW-VVVF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4" w:type="dxa"/>
            <w:vAlign w:val="bottom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3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合计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382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4" w:type="dxa"/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77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977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备注：以上价格含增值税发票、税率6%。维保期限：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 xml:space="preserve">  1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年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I0OWUxM2FhNWUyM2JhOTBmNzQ1NzAxZDRmMDQifQ=="/>
  </w:docVars>
  <w:rsids>
    <w:rsidRoot w:val="00000000"/>
    <w:rsid w:val="07AF5CA4"/>
    <w:rsid w:val="304779F3"/>
    <w:rsid w:val="46733DE5"/>
    <w:rsid w:val="4FA23CA5"/>
    <w:rsid w:val="55B16C42"/>
    <w:rsid w:val="61365DAE"/>
    <w:rsid w:val="6672511A"/>
    <w:rsid w:val="721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pacing w:after="120"/>
      <w:ind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148</Characters>
  <Lines>0</Lines>
  <Paragraphs>0</Paragraphs>
  <TotalTime>0</TotalTime>
  <ScaleCrop>false</ScaleCrop>
  <LinksUpToDate>false</LinksUpToDate>
  <CharactersWithSpaces>148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2024-12-18T10:19:00Z</dcterms:created>
  <dc:creator>lenovo</dc:creator>
  <cp:lastModifiedBy>Admin</cp:lastModifiedBy>
  <dcterms:modified xsi:type="dcterms:W3CDTF">2024-12-18T14:13:36Z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7FBF5D22AB994B368639A2CBC5AA5245_12</vt:lpwstr>
  </property>
</Properties>
</file>